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646" w:rsidRDefault="00BB1646" w:rsidP="006B019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  <w:r w:rsidR="009445A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На основу члана 119.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став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тачка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1) Закона о основама система образовања и вас- питања ("Службени гласник РС", бр. 88/2017, у даљем тексту: Закон) и члана 56.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став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1. тач.1) Статута </w:t>
      </w:r>
      <w:r w:rsidR="004A671E">
        <w:rPr>
          <w:rFonts w:ascii="Times New Roman" w:hAnsi="Times New Roman" w:cs="Times New Roman"/>
          <w:sz w:val="24"/>
          <w:szCs w:val="24"/>
        </w:rPr>
        <w:t>Основне школе „</w:t>
      </w:r>
      <w:r w:rsidR="004A671E">
        <w:rPr>
          <w:rFonts w:ascii="Times New Roman" w:hAnsi="Times New Roman" w:cs="Times New Roman"/>
          <w:sz w:val="24"/>
          <w:szCs w:val="24"/>
          <w:lang w:val="sr-Cyrl-RS"/>
        </w:rPr>
        <w:t>Павле Илић-Вељко</w:t>
      </w:r>
      <w:r w:rsidR="004A671E">
        <w:rPr>
          <w:rFonts w:ascii="Times New Roman" w:hAnsi="Times New Roman" w:cs="Times New Roman"/>
          <w:sz w:val="24"/>
          <w:szCs w:val="24"/>
        </w:rPr>
        <w:t xml:space="preserve">'' у </w:t>
      </w:r>
      <w:proofErr w:type="gramStart"/>
      <w:r w:rsidR="004A671E">
        <w:rPr>
          <w:rFonts w:ascii="Times New Roman" w:hAnsi="Times New Roman" w:cs="Times New Roman"/>
          <w:sz w:val="24"/>
          <w:szCs w:val="24"/>
          <w:lang w:val="sr-Cyrl-RS"/>
        </w:rPr>
        <w:t xml:space="preserve">Душановцу </w:t>
      </w:r>
      <w:r w:rsidRPr="009445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Школски одбор Основне школ</w:t>
      </w:r>
      <w:r w:rsidR="009445A1">
        <w:rPr>
          <w:rFonts w:ascii="Times New Roman" w:hAnsi="Times New Roman" w:cs="Times New Roman"/>
          <w:sz w:val="24"/>
          <w:szCs w:val="24"/>
        </w:rPr>
        <w:t>е „</w:t>
      </w:r>
      <w:r w:rsidR="009445A1">
        <w:rPr>
          <w:rFonts w:ascii="Times New Roman" w:hAnsi="Times New Roman" w:cs="Times New Roman"/>
          <w:sz w:val="24"/>
          <w:szCs w:val="24"/>
          <w:lang w:val="sr-Cyrl-RS"/>
        </w:rPr>
        <w:t>Павле Илић-Вељко'' у Душановцу</w:t>
      </w:r>
      <w:r w:rsidRPr="009445A1">
        <w:rPr>
          <w:rFonts w:ascii="Times New Roman" w:hAnsi="Times New Roman" w:cs="Times New Roman"/>
          <w:sz w:val="24"/>
          <w:szCs w:val="24"/>
        </w:rPr>
        <w:t xml:space="preserve"> ( у даљем тексту: Школа) на седници одржаној дана 27.02.2018.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>, једногласно , донео је</w:t>
      </w:r>
    </w:p>
    <w:p w:rsidR="004A671E" w:rsidRPr="004A671E" w:rsidRDefault="004A671E" w:rsidP="006B0197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445A1" w:rsidRDefault="00BB1646" w:rsidP="006B0197">
      <w:pPr>
        <w:jc w:val="both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9700BD">
        <w:rPr>
          <w:rFonts w:ascii="Times New Roman" w:hAnsi="Times New Roman" w:cs="Times New Roman"/>
          <w:b/>
          <w:sz w:val="32"/>
          <w:szCs w:val="32"/>
        </w:rPr>
        <w:t xml:space="preserve"> ПРАВИЛНИК О ДИСЦИПЛИНСКОЈ И МАТЕРИЈАЛНОЈ ОДГОВОРНОСТИ ЗАПОСЛЕНИХ У О</w:t>
      </w:r>
      <w:r w:rsidR="009445A1" w:rsidRPr="009700BD">
        <w:rPr>
          <w:rFonts w:ascii="Times New Roman" w:hAnsi="Times New Roman" w:cs="Times New Roman"/>
          <w:b/>
          <w:sz w:val="32"/>
          <w:szCs w:val="32"/>
        </w:rPr>
        <w:t>СНОВНОЈ ШКОЛИ „</w:t>
      </w:r>
      <w:r w:rsidR="009445A1" w:rsidRPr="009700BD">
        <w:rPr>
          <w:rFonts w:ascii="Times New Roman" w:hAnsi="Times New Roman" w:cs="Times New Roman"/>
          <w:b/>
          <w:sz w:val="32"/>
          <w:szCs w:val="32"/>
          <w:lang w:val="sr-Cyrl-RS"/>
        </w:rPr>
        <w:t>ПАВЛЕ ИЛИЋ-ВЕЉКО</w:t>
      </w:r>
      <w:proofErr w:type="gramStart"/>
      <w:r w:rsidR="009445A1" w:rsidRPr="009700BD">
        <w:rPr>
          <w:rFonts w:ascii="Times New Roman" w:hAnsi="Times New Roman" w:cs="Times New Roman"/>
          <w:b/>
          <w:sz w:val="32"/>
          <w:szCs w:val="32"/>
        </w:rPr>
        <w:t>“ У</w:t>
      </w:r>
      <w:proofErr w:type="gramEnd"/>
      <w:r w:rsidR="009445A1" w:rsidRPr="009700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445A1" w:rsidRPr="009700BD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ДУШАНОВЦУ</w:t>
      </w:r>
    </w:p>
    <w:p w:rsidR="004A671E" w:rsidRPr="009700BD" w:rsidRDefault="004A671E" w:rsidP="006B019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B1646" w:rsidRDefault="00BB1646" w:rsidP="006B0197">
      <w:pPr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700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71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</w:t>
      </w:r>
      <w:r w:rsidRPr="009700BD">
        <w:rPr>
          <w:rFonts w:ascii="Times New Roman" w:hAnsi="Times New Roman" w:cs="Times New Roman"/>
          <w:b/>
          <w:sz w:val="24"/>
          <w:szCs w:val="24"/>
        </w:rPr>
        <w:t xml:space="preserve">I ОСНОВНЕ ОДРЕДБЕ </w:t>
      </w:r>
    </w:p>
    <w:p w:rsidR="004A671E" w:rsidRPr="004A671E" w:rsidRDefault="004A671E" w:rsidP="006B0197">
      <w:pPr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BB1646" w:rsidRPr="009445A1" w:rsidRDefault="00BB1646" w:rsidP="004E1096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5A1">
        <w:rPr>
          <w:rFonts w:ascii="Times New Roman" w:hAnsi="Times New Roman" w:cs="Times New Roman"/>
          <w:sz w:val="24"/>
          <w:szCs w:val="24"/>
        </w:rPr>
        <w:t>Члан 1.</w:t>
      </w:r>
      <w:proofErr w:type="gramEnd"/>
    </w:p>
    <w:p w:rsidR="009445A1" w:rsidRPr="009445A1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Овим Правилником о дисциплинској и материјалној</w:t>
      </w:r>
      <w:r w:rsidR="004A671E">
        <w:rPr>
          <w:rFonts w:ascii="Times New Roman" w:hAnsi="Times New Roman" w:cs="Times New Roman"/>
          <w:sz w:val="24"/>
          <w:szCs w:val="24"/>
        </w:rPr>
        <w:t xml:space="preserve"> одговорности запослених (у да</w:t>
      </w:r>
      <w:r w:rsidRPr="009445A1">
        <w:rPr>
          <w:rFonts w:ascii="Times New Roman" w:hAnsi="Times New Roman" w:cs="Times New Roman"/>
          <w:sz w:val="24"/>
          <w:szCs w:val="24"/>
        </w:rPr>
        <w:t xml:space="preserve">љем тексту: Правилник) у Школи се уређују: 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обавезе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запослених у раду и њихова одговорност за повреду радних обавеза и ду- жности и причињену штету; 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>-покретање и вођење дисциплинског поступка;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-изрицање мера за учињене повреде радних обавеза;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-рокови застарелости покретања и вођења поступка;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-рокови застарелости и извршења дисциплинских мера </w:t>
      </w:r>
    </w:p>
    <w:p w:rsidR="009445A1" w:rsidRPr="009445A1" w:rsidRDefault="004A671E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</w:rPr>
        <w:t>и друга питања везана за ди</w:t>
      </w:r>
      <w:r w:rsidR="00BB1646" w:rsidRPr="009445A1">
        <w:rPr>
          <w:rFonts w:ascii="Times New Roman" w:hAnsi="Times New Roman" w:cs="Times New Roman"/>
          <w:sz w:val="24"/>
          <w:szCs w:val="24"/>
        </w:rPr>
        <w:t xml:space="preserve">сциплинску одговорност запослених; 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45A1">
        <w:rPr>
          <w:rFonts w:ascii="Times New Roman" w:hAnsi="Times New Roman" w:cs="Times New Roman"/>
          <w:sz w:val="24"/>
          <w:szCs w:val="24"/>
        </w:rPr>
        <w:t>-и материјална одговорност заспослених.</w:t>
      </w:r>
      <w:proofErr w:type="gramEnd"/>
    </w:p>
    <w:p w:rsidR="009445A1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Термини изражени у овом Правилнику у граматичком мушком роду подразумевају природни мушки и женски род лица на које се односе.</w:t>
      </w:r>
      <w:proofErr w:type="gramEnd"/>
    </w:p>
    <w:p w:rsidR="007C1125" w:rsidRPr="007C1125" w:rsidRDefault="007C1125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Члан 2.</w:t>
      </w:r>
      <w:proofErr w:type="gramEnd"/>
    </w:p>
    <w:p w:rsidR="009445A1" w:rsidRPr="009445A1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Ступањем на рад у Школу запослени Уговором о раду преузима обавезе и дужно- сти на раду и у вези са радом.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5A1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9445A1">
        <w:rPr>
          <w:rFonts w:ascii="Times New Roman" w:hAnsi="Times New Roman" w:cs="Times New Roman"/>
          <w:sz w:val="24"/>
          <w:szCs w:val="24"/>
        </w:rPr>
        <w:t>Члан 3.</w:t>
      </w:r>
      <w:proofErr w:type="gramEnd"/>
    </w:p>
    <w:p w:rsidR="007C1125" w:rsidRPr="007C1125" w:rsidRDefault="007C1125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445A1" w:rsidRPr="009445A1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Запослени је дужан:</w:t>
      </w:r>
    </w:p>
    <w:p w:rsidR="009445A1" w:rsidRP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чува имовину Школе, да се према њој односи са пажњом доброг домаћина;</w:t>
      </w:r>
    </w:p>
    <w:p w:rsid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рационално користи средства за рад и користи инвентар и опрему Школе у службене сврхе; </w:t>
      </w:r>
    </w:p>
    <w:p w:rsid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445A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445A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9445A1">
        <w:rPr>
          <w:rFonts w:ascii="Times New Roman" w:hAnsi="Times New Roman" w:cs="Times New Roman"/>
          <w:sz w:val="24"/>
          <w:szCs w:val="24"/>
        </w:rPr>
        <w:t xml:space="preserve"> савесно обавља свој посао и да извршава своје радне дужности и обавезе из радног односа; </w:t>
      </w:r>
    </w:p>
    <w:p w:rsidR="009445A1" w:rsidRPr="004A671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1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A671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4A671E">
        <w:rPr>
          <w:rFonts w:ascii="Times New Roman" w:hAnsi="Times New Roman" w:cs="Times New Roman"/>
          <w:sz w:val="24"/>
          <w:szCs w:val="24"/>
        </w:rPr>
        <w:t xml:space="preserve"> улаже личне и стручне способности при раду;</w:t>
      </w:r>
    </w:p>
    <w:p w:rsidR="009445A1" w:rsidRPr="004A671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1E">
        <w:rPr>
          <w:rFonts w:ascii="Times New Roman" w:hAnsi="Times New Roman" w:cs="Times New Roman"/>
          <w:sz w:val="24"/>
          <w:szCs w:val="24"/>
        </w:rPr>
        <w:lastRenderedPageBreak/>
        <w:t xml:space="preserve"> 5. </w:t>
      </w:r>
      <w:proofErr w:type="gramStart"/>
      <w:r w:rsidRPr="004A671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4A671E">
        <w:rPr>
          <w:rFonts w:ascii="Times New Roman" w:hAnsi="Times New Roman" w:cs="Times New Roman"/>
          <w:sz w:val="24"/>
          <w:szCs w:val="24"/>
        </w:rPr>
        <w:t xml:space="preserve"> рад обавља у одређено радно време и да се за време рада не удаљава са свог посла; 2</w:t>
      </w:r>
    </w:p>
    <w:p w:rsidR="009445A1" w:rsidRPr="004A671E" w:rsidRDefault="00BB1646" w:rsidP="009457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671E">
        <w:rPr>
          <w:rFonts w:ascii="Times New Roman" w:hAnsi="Times New Roman" w:cs="Times New Roman"/>
        </w:rPr>
        <w:t xml:space="preserve"> 6. </w:t>
      </w:r>
      <w:proofErr w:type="gramStart"/>
      <w:r w:rsidRPr="004A671E">
        <w:rPr>
          <w:rFonts w:ascii="Times New Roman" w:hAnsi="Times New Roman" w:cs="Times New Roman"/>
        </w:rPr>
        <w:t>да</w:t>
      </w:r>
      <w:proofErr w:type="gramEnd"/>
      <w:r w:rsidRPr="004A671E">
        <w:rPr>
          <w:rFonts w:ascii="Times New Roman" w:hAnsi="Times New Roman" w:cs="Times New Roman"/>
        </w:rPr>
        <w:t xml:space="preserve"> одмах, а најкасније у року од 24 часа, обавести директора ако је из било којих разлога спречен да дође на рад у Школу;</w:t>
      </w:r>
    </w:p>
    <w:p w:rsidR="009445A1" w:rsidRPr="004A671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1E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4A671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4A671E">
        <w:rPr>
          <w:rFonts w:ascii="Times New Roman" w:hAnsi="Times New Roman" w:cs="Times New Roman"/>
          <w:sz w:val="24"/>
          <w:szCs w:val="24"/>
        </w:rPr>
        <w:t xml:space="preserve"> чува пословну тајну; </w:t>
      </w:r>
    </w:p>
    <w:p w:rsidR="009445A1" w:rsidRPr="004A671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71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4A671E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4A671E">
        <w:rPr>
          <w:rFonts w:ascii="Times New Roman" w:hAnsi="Times New Roman" w:cs="Times New Roman"/>
          <w:sz w:val="24"/>
          <w:szCs w:val="24"/>
        </w:rPr>
        <w:t xml:space="preserve"> стално усавршава своје радне и стручне способности; 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се придржава заштитних мера при раду;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10.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извршава одлуке надлежних органа; 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не повређује физички и не угрожава психичко и емоционално здравље и до- стојанство ученика и запослених;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се придржава Закона и општих аката школе</w:t>
      </w:r>
    </w:p>
    <w:p w:rsidR="009445A1" w:rsidRDefault="00BB1646" w:rsidP="002049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Запослени који својом кривицом не испуњава своје дужности и радне обавезе или се не придржава одлука донесених у Школи, чини повреду радне дужности и обавезе.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125" w:rsidRPr="007C1125" w:rsidRDefault="007C1125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445A1" w:rsidRPr="008D6AFF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4.</w:t>
      </w:r>
      <w:proofErr w:type="gramEnd"/>
    </w:p>
    <w:p w:rsidR="009445A1" w:rsidRPr="008D6AFF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Запослени одговара само за повреду радне дужности </w:t>
      </w:r>
      <w:r w:rsidR="00DB580E">
        <w:rPr>
          <w:rFonts w:ascii="Times New Roman" w:hAnsi="Times New Roman" w:cs="Times New Roman"/>
          <w:sz w:val="24"/>
          <w:szCs w:val="24"/>
        </w:rPr>
        <w:t>и обавезе која је у време извр</w:t>
      </w:r>
      <w:r w:rsidRPr="008D6AFF">
        <w:rPr>
          <w:rFonts w:ascii="Times New Roman" w:hAnsi="Times New Roman" w:cs="Times New Roman"/>
          <w:sz w:val="24"/>
          <w:szCs w:val="24"/>
        </w:rPr>
        <w:t>шења била прописана Законом, Статутом и овим Правилником. Кривична одговорност, одговорност за привредни преступ и одговорност з</w:t>
      </w:r>
      <w:r w:rsidR="008D6AFF">
        <w:rPr>
          <w:rFonts w:ascii="Times New Roman" w:hAnsi="Times New Roman" w:cs="Times New Roman"/>
          <w:sz w:val="24"/>
          <w:szCs w:val="24"/>
        </w:rPr>
        <w:t>а прекр</w:t>
      </w:r>
      <w:r w:rsidRPr="008D6AFF">
        <w:rPr>
          <w:rFonts w:ascii="Times New Roman" w:hAnsi="Times New Roman" w:cs="Times New Roman"/>
          <w:sz w:val="24"/>
          <w:szCs w:val="24"/>
        </w:rPr>
        <w:t>шај, не искључује дисциплинску одговорност запосленог</w:t>
      </w:r>
      <w:r w:rsidR="008D6AFF">
        <w:rPr>
          <w:rFonts w:ascii="Times New Roman" w:hAnsi="Times New Roman" w:cs="Times New Roman"/>
          <w:sz w:val="24"/>
          <w:szCs w:val="24"/>
        </w:rPr>
        <w:t>, ако та радња представља повр</w:t>
      </w:r>
      <w:r w:rsidR="008D6AFF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8D6AFF">
        <w:rPr>
          <w:rFonts w:ascii="Times New Roman" w:hAnsi="Times New Roman" w:cs="Times New Roman"/>
          <w:sz w:val="24"/>
          <w:szCs w:val="24"/>
        </w:rPr>
        <w:t xml:space="preserve"> ду дужности и обавезе. </w:t>
      </w:r>
    </w:p>
    <w:p w:rsidR="004E1096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5.</w:t>
      </w:r>
      <w:proofErr w:type="gramEnd"/>
    </w:p>
    <w:p w:rsidR="009700BD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Запослени који на раду и у вези са радом намерно или из крајње непажње проузро- кује штету органу дужан је да је надокнади.</w:t>
      </w:r>
      <w:proofErr w:type="gramEnd"/>
    </w:p>
    <w:p w:rsidR="007C1125" w:rsidRDefault="007C1125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4941" w:rsidRPr="007C1125" w:rsidRDefault="00204941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445A1" w:rsidRDefault="009700BD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700BD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B1646" w:rsidRPr="009700BD">
        <w:rPr>
          <w:rFonts w:ascii="Times New Roman" w:hAnsi="Times New Roman" w:cs="Times New Roman"/>
          <w:b/>
          <w:sz w:val="24"/>
          <w:szCs w:val="24"/>
        </w:rPr>
        <w:t>II ОДГОВОРНОСТ ЗАПОСЛЕНОГ</w:t>
      </w:r>
    </w:p>
    <w:p w:rsidR="007C1125" w:rsidRPr="007C1125" w:rsidRDefault="007C1125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445A1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0BD" w:rsidRPr="00132256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132256">
        <w:rPr>
          <w:rFonts w:ascii="Times New Roman" w:hAnsi="Times New Roman" w:cs="Times New Roman"/>
          <w:b/>
          <w:sz w:val="24"/>
          <w:szCs w:val="24"/>
        </w:rPr>
        <w:t xml:space="preserve">Врсте повреда радних обавеза и врсте дисциплинских мера </w:t>
      </w:r>
    </w:p>
    <w:p w:rsidR="007C1125" w:rsidRDefault="007C1125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536DA" w:rsidRPr="007C1125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445A1" w:rsidRPr="008D6AFF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6.</w:t>
      </w:r>
      <w:proofErr w:type="gramEnd"/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r w:rsidRPr="008D6AFF">
        <w:rPr>
          <w:rFonts w:ascii="Times New Roman" w:hAnsi="Times New Roman" w:cs="Times New Roman"/>
          <w:sz w:val="24"/>
          <w:szCs w:val="24"/>
        </w:rPr>
        <w:t>Запослени може да одговара за: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лакшу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повреду радне обавезе утврђену овим Правилником;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тежу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повреду радне обавезе прописану у чл.164. Закона; 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повреду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забране из члана 110 – 113. Закона (забрана дискриминације, насиља, злостављања и занемаривања, забрана понашања које вређа углед, част и достојанство и забрана страначког организовања и деловања);</w:t>
      </w:r>
    </w:p>
    <w:p w:rsidR="009445A1" w:rsidRPr="008D6AFF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4)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материјалну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штету коју нанесе установи, намерно или крајњом непажњом, у складу са Законом и овим Правилником.</w:t>
      </w:r>
    </w:p>
    <w:p w:rsidR="009445A1" w:rsidRPr="008D6AFF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7.</w:t>
      </w:r>
      <w:proofErr w:type="gramEnd"/>
    </w:p>
    <w:p w:rsidR="00B034A2" w:rsidRP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 xml:space="preserve"> Лакше повреде радне обавезе запосленог у Школи су: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неблаговремени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долазак на посао и одлазак с по</w:t>
      </w:r>
      <w:r w:rsidR="00B034A2">
        <w:rPr>
          <w:rFonts w:ascii="Times New Roman" w:hAnsi="Times New Roman" w:cs="Times New Roman"/>
          <w:sz w:val="24"/>
          <w:szCs w:val="24"/>
        </w:rPr>
        <w:t xml:space="preserve">сла пре истека радног времена,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2)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недозвољено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напуштање радног места у току радног времена,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3)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неоправдан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изостанак с посла до два радна дана,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4)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неоправдано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пропуштање запосленог да у року од 24 часа обавести о спречености доласка на посао,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5)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неоправдано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неодржавање појединих часова наставе и других облика образовно- васпитног рада,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lastRenderedPageBreak/>
        <w:t xml:space="preserve"> 6) 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неуредно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вођење педагошке документације и евиденције,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7)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непријављивање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или неблаговремено пријављивање кварова на наставним средствима, апаратима, инсталацијама и другим средствима,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8)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одбијање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сарадње са другим радницима школе и непреношење радних искуства на друге млађе раднике и приправнике,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9)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неуљудно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или недолично понашање према другим запосленим, родитељима, ометање других запослених у раду,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10)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обављање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приватног посла за време рада,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11)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необавештавање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 пропустима у вези са заштитом на раду,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12)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прикривање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материјалне штете,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13)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одбијање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запосленог да се подвргне алко тесту,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14)</w:t>
      </w:r>
      <w:r w:rsidR="006210F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непридржавање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одредаба закона и општих аката школе.</w:t>
      </w:r>
    </w:p>
    <w:p w:rsidR="00B034A2" w:rsidRPr="00132256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Мере за лакшу повреду радне обавезе из става 1.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члана су: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писана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опомена, и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новчана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казна у висини до 20% од плате исплаћене за месец у коме </w:t>
      </w:r>
      <w:r w:rsidR="00B034A2">
        <w:rPr>
          <w:rFonts w:ascii="Times New Roman" w:hAnsi="Times New Roman" w:cs="Times New Roman"/>
          <w:sz w:val="24"/>
          <w:szCs w:val="24"/>
        </w:rPr>
        <w:t>је одлука до</w:t>
      </w:r>
      <w:r w:rsidRPr="008D6AFF">
        <w:rPr>
          <w:rFonts w:ascii="Times New Roman" w:hAnsi="Times New Roman" w:cs="Times New Roman"/>
          <w:sz w:val="24"/>
          <w:szCs w:val="24"/>
        </w:rPr>
        <w:t>нета у трајању до три месеца.</w:t>
      </w:r>
    </w:p>
    <w:p w:rsidR="00B034A2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Поступак је исти као и за тежу повреду радне обавезе.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Pr="004536DA" w:rsidRDefault="004536DA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034A2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8.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4A2" w:rsidRP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 xml:space="preserve">Теже повреде радне обавезе запосленог у Школи су: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извршење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кривичног дела на раду или у вези са радом;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подстрекавање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употребу алкохолних пића код деце и ученика, или омогућава- ње, давање или непријављивање набавке и употребе;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подстрекавање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употребу наркотичког средства или психоактивне супстанце код ученика или њено омогућавање, или непријављивање набавке и употребе;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ношење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оружја у Школи;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наплаћивање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припреме ученика школе у којој је наставник у радном односу, а ради оцењивања, односно полагања испита;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долазак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рад у припитом или пијаном стању, употреба алкохола или других опојних средстава;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неоправдано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одсуство са рада најмање три узастопна радна дана;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неовлашћена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промена података у евиденцији, односно јавној исправи;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неспровођење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мера безбедности деце, ученика и запослених;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уништење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, оштећење, скривање или изношење евиденције, односно обрасца јавне исправе или јавне исправе;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одбијање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давања на увид резултата писмене провере знања ученицима, родите- љима, односно другим законским заступницима;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одбијање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пријема и давања на увид евиденције лицу које врши надзор над ра- дом установе, родитељу, односно другом законском заступнику; </w:t>
      </w:r>
    </w:p>
    <w:p w:rsidR="00B034A2" w:rsidRP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неовлашћено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присвајање, коришћење</w:t>
      </w:r>
      <w:r w:rsidR="00B034A2">
        <w:rPr>
          <w:rFonts w:ascii="Times New Roman" w:hAnsi="Times New Roman" w:cs="Times New Roman"/>
          <w:sz w:val="24"/>
          <w:szCs w:val="24"/>
        </w:rPr>
        <w:t xml:space="preserve"> и приказивање туђих података;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14.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незаконит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рад или пропуштање радњи чиме се спречава или онемогућава оства- ривање права детета, ученика или другог запосленог;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неизвршавање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или несавесно, неблаговремено или немарно извршавање посло- ва или налога директора у току рада;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злоупотреба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права из радног односа;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lastRenderedPageBreak/>
        <w:t xml:space="preserve">17.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незаконито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располагање средствима, школским простором, опремом и имови- ном установе;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друге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повреде радне обавезе у складу са Законом, односно другим прописом о радним односима који се примењује на запослене у Школи.</w:t>
      </w:r>
    </w:p>
    <w:p w:rsidR="00B034A2" w:rsidRP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Мере за тежу повреду радне обавезе</w:t>
      </w: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Pr="00132256">
        <w:rPr>
          <w:rFonts w:ascii="Times New Roman" w:hAnsi="Times New Roman" w:cs="Times New Roman"/>
          <w:b/>
          <w:sz w:val="24"/>
          <w:szCs w:val="24"/>
        </w:rPr>
        <w:t>из става 1.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члана су новчана казна, удаљење са рада и престанак радног односа, односно: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Због учињене теже повреде радне обавезе из тач.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1)–4), 6), 9) и 17) става 1.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члана, запослени се привремено удаљује са рада до окончања дисциплинског поступка, у складу са Законом и законом којим се уређује рад;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2) Због учињене повреде радне обавезе из тач.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8) –18) става 1.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овог члана изриче се: - новчана казна, у висини од 20%–35% од плате исплаћене за месец у коме је одлу- ка донета, у трајању до шест месеци, или - удаљење са рада у трајању до три месеца, или - мера престанка радног односа уколико су наведене повреде учињене свесним не- хатом, намерно или у циљу прибављања себи или другоме противправне имовинске кори- сти;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3) Због учињене повреде радне обавезе из тач. 1)–7) став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изриче се мера престанка радног односа. </w:t>
      </w:r>
    </w:p>
    <w:p w:rsidR="00B034A2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Директор Школе има право да упути запосленог на проверу утврђивања алкохоли- саности - алкотест или провером крви, када уз присуство два сведока – запослених Шко- ле, основано посумња да је радник под утицајем алкохола. </w:t>
      </w:r>
    </w:p>
    <w:p w:rsidR="00B034A2" w:rsidRDefault="00DB580E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Запослени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ако се подвргне ал</w:t>
      </w:r>
      <w:r w:rsidR="00BB1646" w:rsidRPr="008D6AFF">
        <w:rPr>
          <w:rFonts w:ascii="Times New Roman" w:hAnsi="Times New Roman" w:cs="Times New Roman"/>
          <w:sz w:val="24"/>
          <w:szCs w:val="24"/>
        </w:rPr>
        <w:t xml:space="preserve">котесту, трошкове утврђивања сноси Школа. Запослени који одбије проверу из става 4. </w:t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="00BB1646" w:rsidRPr="008D6AFF">
        <w:rPr>
          <w:rFonts w:ascii="Times New Roman" w:hAnsi="Times New Roman" w:cs="Times New Roman"/>
          <w:sz w:val="24"/>
          <w:szCs w:val="24"/>
        </w:rPr>
        <w:t xml:space="preserve"> члана, сматра се да је учинио лакшу повреду радне обавезе .</w:t>
      </w:r>
    </w:p>
    <w:p w:rsidR="00204941" w:rsidRPr="00204941" w:rsidRDefault="00204941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700BD" w:rsidRDefault="00204941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</w:t>
      </w:r>
      <w:r w:rsidR="00BB1646" w:rsidRPr="00132256">
        <w:rPr>
          <w:rFonts w:ascii="Times New Roman" w:hAnsi="Times New Roman" w:cs="Times New Roman"/>
          <w:b/>
          <w:sz w:val="24"/>
          <w:szCs w:val="24"/>
        </w:rPr>
        <w:t xml:space="preserve"> Повреде забране </w:t>
      </w:r>
    </w:p>
    <w:p w:rsidR="004536DA" w:rsidRDefault="00BB1646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>Забрана дискриминације</w:t>
      </w:r>
    </w:p>
    <w:p w:rsidR="00B034A2" w:rsidRPr="00132256" w:rsidRDefault="00BB1646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34A2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9.</w:t>
      </w:r>
      <w:proofErr w:type="gramEnd"/>
    </w:p>
    <w:p w:rsidR="00B034A2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Запосленом у Школи је забрањено дискриминаторско поступање, којим се на непо- средан или посредан, отворен или прикривен начин, неоправдано прави разлика или неједнако поступа, односно врши пропуштање (искључивање, ограничавање или дава- ње првенства), у односу на лице или групе лица, као и на чланове њихових породица или њима блиска лица на отворен или прикривен начин, а који се заснива на раси, боји коже, прецима, држављанству, статусу мигранта, односно расељеног лица, национал- ној припадности или етничком пореклу, језику, верским или политичким убеђењима, полу, родном идентитету, сексуалној оријентацији, имовном стању, социјалном и кул- турном пореклу, рођењу, генетским особеностима, здравственом стању, сметњи у раз- воју и инвалидитету, брачном и породичном статусу, осуђиваности, старосном добу, 5 изгледу, чланству у политичким, синдикалним и другим организацијама и другим стварним, односно претпостављеним личним својствима, као и по другим основима утврђеним законом којим се прописује забрана дискриминације. </w:t>
      </w:r>
    </w:p>
    <w:p w:rsidR="00B034A2" w:rsidRP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Мере за тежу повреду забране из става 1.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32256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132256">
        <w:rPr>
          <w:rFonts w:ascii="Times New Roman" w:hAnsi="Times New Roman" w:cs="Times New Roman"/>
          <w:b/>
          <w:sz w:val="24"/>
          <w:szCs w:val="24"/>
        </w:rPr>
        <w:t xml:space="preserve"> члана су новчана казна, удаљење са рада и престанак радног односа, односно: 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1) Запослени се привремено удаљује са рада због учињене теже повреде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до окончања дисциплинског поступка, у складу са Законом и законом којим се уређује рад;</w:t>
      </w:r>
    </w:p>
    <w:p w:rsidR="00B034A2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lastRenderedPageBreak/>
        <w:t xml:space="preserve"> 2) Запосленом који изврши повреду забране прописане ставом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члана, изриче се мера престанка радног односа. </w:t>
      </w:r>
    </w:p>
    <w:p w:rsidR="00B034A2" w:rsidRDefault="00B034A2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034A2" w:rsidRPr="00DB580E" w:rsidRDefault="00BB1646" w:rsidP="00945733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580E">
        <w:rPr>
          <w:rFonts w:ascii="Times New Roman" w:hAnsi="Times New Roman" w:cs="Times New Roman"/>
          <w:b/>
          <w:sz w:val="24"/>
          <w:szCs w:val="24"/>
        </w:rPr>
        <w:t>Забрана насиља, злостављања и занемаривања</w:t>
      </w: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10.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Запосленом у Школи је забрањено да физички, психички, социјално, сексуално, дигитално и сваким другим насиљем, злоставља и занемарује другог запосленог, уче- ника, родитеља односно другог законског заступника или трећег лица у установи.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 насиљем и злостављањем подразумева се сваки облик једанпут учињеног, одно- сно понављаног вербалног или невербалног понашања које има за последицу стварно или потенцијално угрожавање здравља, развоја и достојанства личности ученика.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Занемаривање и немарно поступање представља пропуштање запосленог да обезбеди услове за правилан развој ученика.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r w:rsidRPr="008D6AFF">
        <w:rPr>
          <w:rFonts w:ascii="Times New Roman" w:hAnsi="Times New Roman" w:cs="Times New Roman"/>
          <w:sz w:val="24"/>
          <w:szCs w:val="24"/>
        </w:rPr>
        <w:t xml:space="preserve">Под физичким насиљем сматра се: физичко кажњавање ученика од стране запосле- ног; свако понашање које може да доведе до стварног или потенцијалног телесног по- вређивања ученика; насилно понашање запосленог према ученику.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 психичким насиљем сматра се понашање које доводи до тренутног или трајног угрожавања психичког и емоционалног здравља и достојанства.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 социјалним насиљем сматра се искључивање ученика из групе вршњака и разли- читих облика активности установе.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Под сексуалним насиљем и злостављањем сматра се понашање којим се ученик сексуално узнемирава, наводи или приморава на учешће у сексуалним активностима које не жели, не схвата или за које није развојно дорастао или се користи за проститу- цију, порнографију и друге облике сексуалне експлоатације.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Под дигиталним насиљем и злостављањем сматра се злоупотреба информационо комуникационих технологија која може да има за последицу повреду друге личности и угрожавање достојанства и остварује се слањем порука електронском поштом, смс-ом, ммс-ом, путем веб-сајта (veb site), четовањем, укључивањем у форуме, социјалне мре- же и другим облицима дигиталне комуникације. </w:t>
      </w:r>
    </w:p>
    <w:p w:rsidR="0000308B" w:rsidRPr="00DB580E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Мере за тежу повреду забране из става 1.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члана су новчана казна, удаљење са рада и престанак радног односа, односно: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Запослени се привремено удаљује са рада због учињене теже повреде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до окончања дисциплинског поступка, у складу са Законом и законом којим се уређује рад;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2) Запосленом који изврши повреду забране прописане ставом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члана, изриче се мера престанка радног односа.</w:t>
      </w:r>
    </w:p>
    <w:p w:rsidR="004536DA" w:rsidRPr="004536DA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DB580E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B1646" w:rsidRPr="00DB580E">
        <w:rPr>
          <w:rFonts w:ascii="Times New Roman" w:hAnsi="Times New Roman" w:cs="Times New Roman"/>
          <w:b/>
          <w:sz w:val="24"/>
          <w:szCs w:val="24"/>
        </w:rPr>
        <w:t xml:space="preserve"> Забрана понашања које вређа углед, част или достојанство </w:t>
      </w:r>
    </w:p>
    <w:p w:rsidR="004536DA" w:rsidRPr="004536DA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11.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Забрањено је свако понашање запосленог према ученику</w:t>
      </w:r>
      <w:r w:rsidR="00B517A7">
        <w:rPr>
          <w:rFonts w:ascii="Times New Roman" w:hAnsi="Times New Roman" w:cs="Times New Roman"/>
          <w:sz w:val="24"/>
          <w:szCs w:val="24"/>
        </w:rPr>
        <w:t xml:space="preserve"> и према родитељу, односно дру</w:t>
      </w:r>
      <w:r w:rsidRPr="008D6AFF">
        <w:rPr>
          <w:rFonts w:ascii="Times New Roman" w:hAnsi="Times New Roman" w:cs="Times New Roman"/>
          <w:sz w:val="24"/>
          <w:szCs w:val="24"/>
        </w:rPr>
        <w:t>гом законском заступнику којим се вређа углед, част или достојанство.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Pr="00DB580E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Мере за тежу повреду забране из става 1.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члана су новчана казна, удаљење са рада и престанак радног односа, односно: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lastRenderedPageBreak/>
        <w:t xml:space="preserve"> 1) Запослени се привремено удаљује са рада због учињене теже повреде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до окончања дисциплинског поступка, у складу са Законом и законом којим се уређује рад;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2) Запосленом који изврши повреду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једанпут, изриче се новчана казна или привремено удаљење са рада три месеца;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3) Запосленом који други пут изврши повреду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члана, изриче се мера престанка радног односа.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Новчана казна за тежу повреду радне обавезе из става 2.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тачка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2) овог члана, изриче се у висини од 20%–35% од плате исплаћене за месец у коме је одлука донета, у трајању до шест месеци.</w:t>
      </w:r>
    </w:p>
    <w:p w:rsidR="004536DA" w:rsidRDefault="00945733" w:rsidP="009457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</w:p>
    <w:p w:rsidR="0000308B" w:rsidRPr="00DB580E" w:rsidRDefault="00945733" w:rsidP="009457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BB1646"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BB1646" w:rsidRPr="00DB580E">
        <w:rPr>
          <w:rFonts w:ascii="Times New Roman" w:hAnsi="Times New Roman" w:cs="Times New Roman"/>
          <w:b/>
          <w:sz w:val="24"/>
          <w:szCs w:val="24"/>
        </w:rPr>
        <w:t>Забрана страначког организовања и деловања</w:t>
      </w:r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</w:p>
    <w:p w:rsidR="0000308B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Члан 12.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Запосленом је у Школи забрањено страначко организовање и деловање и коришћење простора установе у те сврхе.</w:t>
      </w:r>
      <w:proofErr w:type="gramEnd"/>
    </w:p>
    <w:p w:rsidR="0000308B" w:rsidRPr="00DB580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58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Мере за тежу повреду забране из става 1.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B580E">
        <w:rPr>
          <w:rFonts w:ascii="Times New Roman" w:hAnsi="Times New Roman" w:cs="Times New Roman"/>
          <w:b/>
          <w:sz w:val="24"/>
          <w:szCs w:val="24"/>
        </w:rPr>
        <w:t>овог</w:t>
      </w:r>
      <w:proofErr w:type="gramEnd"/>
      <w:r w:rsidRPr="00DB580E">
        <w:rPr>
          <w:rFonts w:ascii="Times New Roman" w:hAnsi="Times New Roman" w:cs="Times New Roman"/>
          <w:b/>
          <w:sz w:val="24"/>
          <w:szCs w:val="24"/>
        </w:rPr>
        <w:t xml:space="preserve"> члана су новчана казна, удаљење са рада и престанак радног односа, односно: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Запослени се привремено удаљује са рада због учињене теже повреде забране из става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до окончања дисциплинског поступка, у складу са Законом и законом којим се уређује рад;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2) Запосленом који изврши повреду забране прописане ставом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члана, изриче се мера престанка радног односа.</w:t>
      </w:r>
    </w:p>
    <w:p w:rsidR="004536DA" w:rsidRDefault="004536DA" w:rsidP="00945733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Pr="00DB580E" w:rsidRDefault="00BB1646" w:rsidP="00945733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580E">
        <w:rPr>
          <w:rFonts w:ascii="Times New Roman" w:hAnsi="Times New Roman" w:cs="Times New Roman"/>
          <w:b/>
          <w:sz w:val="24"/>
          <w:szCs w:val="24"/>
        </w:rPr>
        <w:t xml:space="preserve"> III ДИСЦИПЛИНСКИ ПОСТУПАК</w:t>
      </w:r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</w:p>
    <w:p w:rsidR="0000308B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Члан 13.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Дисциплински поступак се покреће и води за: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учињену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тежу повреду радне обавезе из члана 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Правилника, и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повреду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забране из чл. 9 - 12.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Правилника.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Директор Школе покреће и води дисциплински поступак, доноси решење и изриче меру у дисциплинском поступку против запосленог.</w:t>
      </w:r>
      <w:proofErr w:type="gramEnd"/>
    </w:p>
    <w:p w:rsidR="0000308B" w:rsidRDefault="0000308B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Pr="00DB580E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Pr="00DB580E">
        <w:rPr>
          <w:rFonts w:ascii="Times New Roman" w:hAnsi="Times New Roman" w:cs="Times New Roman"/>
          <w:b/>
          <w:sz w:val="24"/>
          <w:szCs w:val="24"/>
        </w:rPr>
        <w:t xml:space="preserve"> Покретање дисциплинског поступка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14.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Дисциплински поступак против запосленог покреће директор Школе писменим за- кључком, који садржи нарочито: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податке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 запосленом који је учинио повреду (име и презиме, година рођења, место становања, радно место на које је распоређен);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опис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повреде забране, односно радне обавезе;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време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, место и начин извршења дела;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доказе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који указују на извршење повреде радне обавезе;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обавештење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запосленом да има право да ангажује браниоца.</w:t>
      </w:r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</w:p>
    <w:p w:rsidR="00204941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</w:p>
    <w:p w:rsidR="00204941" w:rsidRDefault="00204941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204941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lastRenderedPageBreak/>
        <w:t>Члан 15.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Запослени је дужан да се писмено изјасни на наводе из закључка из члана 14.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Правилника у року од осам дана од дана пријема закључка. </w:t>
      </w:r>
    </w:p>
    <w:p w:rsidR="004536DA" w:rsidRDefault="004536DA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Pr="00132256" w:rsidRDefault="00BB1646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>Удаљавање са рада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16.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Запослени се до окончања дисциплинског поступка привремено удаљава са рада због: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извршење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кривичног дела на раду или у вези са радом;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подстрекавање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употребу алкохолних пића код деце и ученика, или омогућавање, давање или непријављивање набавке и употребе;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подстрекавање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употребу наркотичког средства или психоактивне супстанце код ученика или њено омогућавање, или непријављивање набавке и употребе;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ношење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оружја у Школи;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долазак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на рад у припитом или пијаном стању, употреба алкохола или других опој- них средстава;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неспровођење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мера безбедности деце, ученика и запослених;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незаконито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располагање средствима, школским простором, опремом и имовином установе; 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повреде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забране из чл. 9 – 12.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Правилника.</w:t>
      </w:r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</w:p>
    <w:p w:rsidR="0000308B" w:rsidRPr="00DB580E" w:rsidRDefault="00BB1646" w:rsidP="004536DA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580E">
        <w:rPr>
          <w:rFonts w:ascii="Times New Roman" w:hAnsi="Times New Roman" w:cs="Times New Roman"/>
          <w:b/>
          <w:sz w:val="24"/>
          <w:szCs w:val="24"/>
        </w:rPr>
        <w:t xml:space="preserve">Вођење дисциплинског поступка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Члан 17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Дисциплински поступак против запосленог води директор школе.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Дисциплински поступак против запосленог је хитан.</w:t>
      </w:r>
      <w:proofErr w:type="gramEnd"/>
    </w:p>
    <w:p w:rsidR="0000308B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Члан 18.</w:t>
      </w:r>
      <w:proofErr w:type="gramEnd"/>
      <w:r w:rsidR="00BB1646"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Директор заказује расправу ради утврђивања дисциплинске одговорности запосленог најраније у року од десет дана од дана достављања закључка запосленом.</w:t>
      </w:r>
      <w:proofErr w:type="gramEnd"/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r w:rsidR="004536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00308B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4E109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Члан 19.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Позив за рочиште доставља се запосленом против кога се води дисциплински посту- пак, његовом браниоцу, као и представнику синдиката чији је запослени члан.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Pr="00DB580E" w:rsidRDefault="00BB1646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580E">
        <w:rPr>
          <w:rFonts w:ascii="Times New Roman" w:hAnsi="Times New Roman" w:cs="Times New Roman"/>
          <w:b/>
          <w:sz w:val="24"/>
          <w:szCs w:val="24"/>
        </w:rPr>
        <w:t xml:space="preserve">Усмена расправа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20.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Дисциплински поступак је јаван.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Јавност се може искључити ако је потребно обезбедити чување државне, службене или друге прописане тајне и ради заштите интереса малолетних лица.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Одлуку о искључењу јавности доноси директор.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21.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 xml:space="preserve">Запослени чија се одговорност утврђује мора бити саслушан, са правом да усмено из- ложи своју одбрану, сам или преко заступника, а може за раправу доставити и писмену </w:t>
      </w:r>
      <w:r w:rsidRPr="008D6AFF">
        <w:rPr>
          <w:rFonts w:ascii="Times New Roman" w:hAnsi="Times New Roman" w:cs="Times New Roman"/>
          <w:sz w:val="24"/>
          <w:szCs w:val="24"/>
        </w:rPr>
        <w:lastRenderedPageBreak/>
        <w:t>од- брану.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је запослени на расправу уредно позван, а без оправданог разлога се не одазове позиву, расправа се може одржати и без присуства запосленог.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22.</w:t>
      </w:r>
      <w:proofErr w:type="gramEnd"/>
    </w:p>
    <w:p w:rsid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 одржаном рочишту, саслушању запосленог, сведока у поступку и спровођењу других доказа у поступку води се записник.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У дисциплинском поступку сходно се примењују правила управног поступка о усменој расправи, доказивању, записнику и достављању.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Pr="00132256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2256">
        <w:rPr>
          <w:rFonts w:ascii="Times New Roman" w:hAnsi="Times New Roman" w:cs="Times New Roman"/>
          <w:b/>
          <w:sz w:val="24"/>
          <w:szCs w:val="24"/>
        </w:rPr>
        <w:t xml:space="preserve">Доношење одлуке у дисциплинском поступку и изрицање дисциплинске мере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23.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Директор доноси решење и изриче меру у у дисциплинском поступку против запосле- ног.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Приликом доношења одлуке о изрицању дисциплинске мере, директор ће имати у ви- ду: - тежину учињене повреде и њене последице; - степен одговорности запосленог; - раније понашање запосленог; - понашање после учињене повреде, и - друге олакшавајуће и отежавајуће околности.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DB580E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646"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1646" w:rsidRPr="008D6AFF">
        <w:rPr>
          <w:rFonts w:ascii="Times New Roman" w:hAnsi="Times New Roman" w:cs="Times New Roman"/>
          <w:sz w:val="24"/>
          <w:szCs w:val="24"/>
        </w:rPr>
        <w:t>Члан 24.</w:t>
      </w:r>
      <w:proofErr w:type="gramEnd"/>
      <w:r w:rsidR="00BB1646"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По спроведеном дисциплинском поступку директор Школе доноси решење којим се за- послени оглашава кривим и изриче дисциплинска мера, ослобађа од одговорности или се по- ступак обуставља, са образложењем и поуком о правном леку.</w:t>
      </w:r>
    </w:p>
    <w:p w:rsidR="00DB580E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Решење из става 1.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члана директор школе је дужан, најдоцније у року од осам дана од дана доношења, да достави запосленом, његовом браниоцу и подносиоцу захте- ва. </w:t>
      </w:r>
    </w:p>
    <w:p w:rsidR="00DB580E" w:rsidRDefault="00DB580E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308B" w:rsidRPr="00DB580E" w:rsidRDefault="0013225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</w:t>
      </w:r>
      <w:r w:rsidR="00BB1646" w:rsidRPr="00DB580E">
        <w:rPr>
          <w:rFonts w:ascii="Times New Roman" w:hAnsi="Times New Roman" w:cs="Times New Roman"/>
          <w:b/>
          <w:sz w:val="24"/>
          <w:szCs w:val="24"/>
        </w:rPr>
        <w:t xml:space="preserve">Поступање другостепеног органа у дисциплинском поступку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25.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Против решења о дисциплинској одговорности запослени има право на жалбу Школ- ском одбору у року од 15 дана од дана достављања решења директора.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Школски одбор дужан је да одлучи по жалби у року од 15 дана од дана достављања жалбе.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Школски одбор решењем ће одбацити жалбу, уколико је неблаговремена, недопуште- на или изјављена од стране неовлашћеног лица.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Школски одбор ће решењем одбити жалбу када утврди да је поступак доношења решења правилно спроведен и да је решење на закону засновано, а жалба неоснована.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r w:rsidRPr="008D6AFF">
        <w:rPr>
          <w:rFonts w:ascii="Times New Roman" w:hAnsi="Times New Roman" w:cs="Times New Roman"/>
          <w:sz w:val="24"/>
          <w:szCs w:val="24"/>
        </w:rPr>
        <w:t>Ако Школски одбор утврди да су у првостепеном поступку одлучне чињенице непот- пуно или погрешно утврђене, да се у поступку није водило рачуна о правилима поступка или да је изрека побијаног решења нејасна или је у противречности са образложењем, ре- шењем ће поништити првостепено решење и вратити предмет директору Школе на понов- ни поступак.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Против новог решења директора Школе запослени има право на жалбу.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Ако Школски одбор не одлучи по жалби или ако запослени није задовољан друго- степеном одлуком, може се обратити надлежном суду у року од 30 дана од дана истека рока за доношење решења, односно од дана достављања решења.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 xml:space="preserve">У радном спору </w:t>
      </w:r>
      <w:r w:rsidRPr="008D6AFF">
        <w:rPr>
          <w:rFonts w:ascii="Times New Roman" w:hAnsi="Times New Roman" w:cs="Times New Roman"/>
          <w:sz w:val="24"/>
          <w:szCs w:val="24"/>
        </w:rPr>
        <w:lastRenderedPageBreak/>
        <w:t>запослени који побија коначно решење, тужбом мора обухватити и првостепено и другостепено решење.</w:t>
      </w:r>
      <w:proofErr w:type="gramEnd"/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DB580E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00308B" w:rsidRPr="00DB580E" w:rsidRDefault="00DB580E" w:rsidP="004536DA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1646" w:rsidRPr="00DB580E">
        <w:rPr>
          <w:rFonts w:ascii="Times New Roman" w:hAnsi="Times New Roman" w:cs="Times New Roman"/>
          <w:b/>
          <w:sz w:val="24"/>
          <w:szCs w:val="24"/>
        </w:rPr>
        <w:t xml:space="preserve">Застарелост покретања и вођења дисциплинског поступка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26.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Покретање дисциплинског поступка застарева:</w:t>
      </w:r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1) у року од три месеца од дана сазнања за повреду радне обавезе и учиниоца, одно- сно, 2) у року од шест месеци од дана када је повреда учињена, осим ако је учињена повреда забране из чл.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9 –12.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Правилника, у ком случају покре</w:t>
      </w:r>
      <w:r w:rsidR="0000308B">
        <w:rPr>
          <w:rFonts w:ascii="Times New Roman" w:hAnsi="Times New Roman" w:cs="Times New Roman"/>
          <w:sz w:val="24"/>
          <w:szCs w:val="24"/>
        </w:rPr>
        <w:t>тање дисциплинског поступка за</w:t>
      </w:r>
      <w:r w:rsidRPr="008D6AFF">
        <w:rPr>
          <w:rFonts w:ascii="Times New Roman" w:hAnsi="Times New Roman" w:cs="Times New Roman"/>
          <w:sz w:val="24"/>
          <w:szCs w:val="24"/>
        </w:rPr>
        <w:t>старева у року од две године од дана када је учињена повреда забране</w:t>
      </w:r>
    </w:p>
    <w:p w:rsidR="0000308B" w:rsidRPr="002B7BD3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B7B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7BD3">
        <w:rPr>
          <w:rFonts w:ascii="Times New Roman" w:hAnsi="Times New Roman" w:cs="Times New Roman"/>
          <w:b/>
          <w:sz w:val="24"/>
          <w:szCs w:val="24"/>
        </w:rPr>
        <w:t>Вођење дисциплинског поступка застарева у рок</w:t>
      </w:r>
      <w:r w:rsidR="0000308B" w:rsidRPr="002B7BD3">
        <w:rPr>
          <w:rFonts w:ascii="Times New Roman" w:hAnsi="Times New Roman" w:cs="Times New Roman"/>
          <w:b/>
          <w:sz w:val="24"/>
          <w:szCs w:val="24"/>
        </w:rPr>
        <w:t>у од шест месеци од дана покре</w:t>
      </w:r>
      <w:r w:rsidRPr="002B7BD3">
        <w:rPr>
          <w:rFonts w:ascii="Times New Roman" w:hAnsi="Times New Roman" w:cs="Times New Roman"/>
          <w:b/>
          <w:sz w:val="24"/>
          <w:szCs w:val="24"/>
        </w:rPr>
        <w:t>тања дисциплинског поступка.</w:t>
      </w:r>
      <w:proofErr w:type="gramEnd"/>
      <w:r w:rsidRPr="002B7B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Застарелост не тече ако дисциплински поступак не може да се покрене или води због одсуства запосленог или других разлога у складу са законом.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536DA" w:rsidRDefault="004536DA" w:rsidP="00945733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Pr="002B7BD3" w:rsidRDefault="00BB1646" w:rsidP="00204941">
      <w:pPr>
        <w:spacing w:after="0" w:line="24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B7BD3">
        <w:rPr>
          <w:rFonts w:ascii="Times New Roman" w:hAnsi="Times New Roman" w:cs="Times New Roman"/>
          <w:b/>
          <w:sz w:val="24"/>
          <w:szCs w:val="24"/>
        </w:rPr>
        <w:t xml:space="preserve">Евиденција о изреченим дисциплинским мерама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27.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Школа води евиденцију о изреченим дисциплинским мерама запослених.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Pr="004536DA" w:rsidRDefault="00BB1646" w:rsidP="00945733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536DA">
        <w:rPr>
          <w:rFonts w:ascii="Times New Roman" w:hAnsi="Times New Roman" w:cs="Times New Roman"/>
          <w:b/>
          <w:sz w:val="24"/>
          <w:szCs w:val="24"/>
        </w:rPr>
        <w:t>IV МАТЕРИЈАЛНА ОДГОВОРНОСТ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28.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Запослени који у раду, односно у вези са радом, намерно или из крајње непажње про- узрокује штету Школи, дужан је да је надокнади.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Поступак утврђивања одговорности за штету покреће, води и доноси решење дирек- тор Школе.</w:t>
      </w:r>
      <w:proofErr w:type="gramEnd"/>
    </w:p>
    <w:p w:rsidR="004536DA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29.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је штету проузроковало више запослених, сваки запослени је одговоран за део штете коју је проузроковао.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се не може утврдити удео сваког запосленог у проузроковању штете, сматра се да су сви запослени подједнако одговорни и штету надокнађују у једнаким деловима.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је више запослених проузроковало штету кривичним делом са умишљањем за штету одговарају солидарно.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30.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Постојање штете и околности под којима је она настала, њену висину, као и ко је штету учи- нио, утврђује Комисија за накнаду штете од три члана коју именује директор школе.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31.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Висина штете утврђује се на основу ценовника или књиговодствене вредности ствари.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се висина штете не може утврдити на овај начин или би проузроковало несразмерне трошкове, висина штете утврђује се у паушалном износу, проценом штете или вештаче- њем преко стручног лица.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32.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На основу спроведеног поступка, директор доноси решење којим се запослени огла- шава одговорним за проузроковану штету и обавезује да штету накнади, ослобађа од одго- ворности или се поступак обуставља.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33.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Решењем којим се налаже запосленом да штету надокнади, утврђује се начин на који ће запослени да надокнади штету и у ком року.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запослени у року од три месеца не на- кнади штету, школа покреће поступак пред надлежним судом.</w:t>
      </w:r>
      <w:proofErr w:type="gramEnd"/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34.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У оправданим случајевима, директор може, делимично ослободити запосленог од на- кнаде штете коју је проузроковао, полазећи од утицаја штете на процес рада, извршавања радних обавеза запослених, као и од материјалног стања запосленог.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35.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Ако је Школа надокнадила штету коју је запослени на раду или у вези са радом проу- зроковао трећем лицу, запослени је дужан да износ исплаћене штете надокнади Школи, ако је штету проузроковао намерно или из крајње непажње.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7BD3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36.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Против решења директора за накнаду штете запослени има право приговора Школ- ском одбору, у року од 15 дана од дана достављања одлуке.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Школски одбор је дужан да у року од 15 дана до</w:t>
      </w:r>
      <w:r w:rsidR="002B7BD3">
        <w:rPr>
          <w:rFonts w:ascii="Times New Roman" w:hAnsi="Times New Roman" w:cs="Times New Roman"/>
          <w:sz w:val="24"/>
          <w:szCs w:val="24"/>
        </w:rPr>
        <w:t>несе одлуку по уложеном приговo</w:t>
      </w:r>
      <w:r w:rsidRPr="008D6AFF">
        <w:rPr>
          <w:rFonts w:ascii="Times New Roman" w:hAnsi="Times New Roman" w:cs="Times New Roman"/>
          <w:sz w:val="24"/>
          <w:szCs w:val="24"/>
        </w:rPr>
        <w:t>ру.</w:t>
      </w:r>
      <w:proofErr w:type="gramEnd"/>
    </w:p>
    <w:p w:rsidR="004536DA" w:rsidRPr="004536DA" w:rsidRDefault="004536DA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7BD3" w:rsidRP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="002B7BD3">
        <w:rPr>
          <w:rFonts w:ascii="Times New Roman" w:hAnsi="Times New Roman" w:cs="Times New Roman"/>
          <w:sz w:val="24"/>
          <w:szCs w:val="24"/>
        </w:rPr>
        <w:tab/>
      </w:r>
      <w:r w:rsidRPr="008D6AFF">
        <w:rPr>
          <w:rFonts w:ascii="Times New Roman" w:hAnsi="Times New Roman" w:cs="Times New Roman"/>
          <w:sz w:val="24"/>
          <w:szCs w:val="24"/>
        </w:rPr>
        <w:t>Члан 37</w:t>
      </w:r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Рок застарелости потраживања накнаде штете износи 3 године, и почиње да тече од дана сазнања за штету и учиниоца.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Када је штета проузрокована кривичним делом, а за кривично гоњење је предвиђен дужи рок застарелости, захтев за накнаду штете према одговорном лицу застарева када ис- текне време застарелости кривичног гоњења.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0308B" w:rsidRPr="002B7BD3" w:rsidRDefault="00BB1646" w:rsidP="00945733">
      <w:pPr>
        <w:spacing w:after="0" w:line="240" w:lineRule="auto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B7BD3">
        <w:rPr>
          <w:rFonts w:ascii="Times New Roman" w:hAnsi="Times New Roman" w:cs="Times New Roman"/>
          <w:b/>
          <w:sz w:val="24"/>
          <w:szCs w:val="24"/>
        </w:rPr>
        <w:t xml:space="preserve">V ЗАВРШНЕ ОДРЕДБЕ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38.</w:t>
      </w:r>
      <w:proofErr w:type="gramEnd"/>
    </w:p>
    <w:p w:rsidR="0000308B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2B7BD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Овај Правилник ступа на снагу осмог дана по објављивању на огласној табли школе.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За све што није регулисано овим Правилником примењиваће се одредбе Закона о раду, Закона о осно- вама система образовања и васпитања, Посебног колективног уговора за запослене у основним и средњим школама и домовима ученика и Статута школе.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B7BD3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39.</w:t>
      </w:r>
      <w:proofErr w:type="gramEnd"/>
    </w:p>
    <w:p w:rsidR="0000308B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Дисциплински поступци започети до дана ступања на снагу овог Правилника, оконча- ће се по одредбама закона, односно општег акта, који су важили до ступања на снагу овог Правилника.</w:t>
      </w:r>
      <w:proofErr w:type="gramEnd"/>
    </w:p>
    <w:p w:rsidR="004536DA" w:rsidRDefault="004536DA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4941" w:rsidRDefault="00204941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4941" w:rsidRDefault="00204941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4941" w:rsidRDefault="00204941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04941" w:rsidRDefault="00204941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308B" w:rsidRDefault="00BB1646" w:rsidP="00945733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Члан 40.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8B" w:rsidRDefault="00BB1646" w:rsidP="0020494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Ступањем на снагу овог Правилника престаје да важи Правилник о дисциплинској и материјалној одговорности запослених у </w:t>
      </w:r>
      <w:r w:rsidR="002B7BD3">
        <w:rPr>
          <w:rFonts w:ascii="Times New Roman" w:hAnsi="Times New Roman" w:cs="Times New Roman"/>
          <w:sz w:val="24"/>
          <w:szCs w:val="24"/>
        </w:rPr>
        <w:t>Основне школе „</w:t>
      </w:r>
      <w:r w:rsidR="002B7BD3">
        <w:rPr>
          <w:rFonts w:ascii="Times New Roman" w:hAnsi="Times New Roman" w:cs="Times New Roman"/>
          <w:sz w:val="24"/>
          <w:szCs w:val="24"/>
          <w:lang w:val="sr-Cyrl-RS"/>
        </w:rPr>
        <w:t>Павле Илић-Вељко</w:t>
      </w:r>
      <w:proofErr w:type="gramStart"/>
      <w:r w:rsidR="002B7BD3">
        <w:rPr>
          <w:rFonts w:ascii="Times New Roman" w:hAnsi="Times New Roman" w:cs="Times New Roman"/>
          <w:sz w:val="24"/>
          <w:szCs w:val="24"/>
        </w:rPr>
        <w:t>“ у</w:t>
      </w:r>
      <w:proofErr w:type="gramEnd"/>
      <w:r w:rsidR="002B7BD3">
        <w:rPr>
          <w:rFonts w:ascii="Times New Roman" w:hAnsi="Times New Roman" w:cs="Times New Roman"/>
          <w:sz w:val="24"/>
          <w:szCs w:val="24"/>
          <w:lang w:val="sr-Cyrl-RS"/>
        </w:rPr>
        <w:t xml:space="preserve"> Душановцу </w:t>
      </w:r>
      <w:r w:rsidR="002B7BD3">
        <w:rPr>
          <w:rFonts w:ascii="Times New Roman" w:hAnsi="Times New Roman" w:cs="Times New Roman"/>
          <w:sz w:val="24"/>
          <w:szCs w:val="24"/>
        </w:rPr>
        <w:t xml:space="preserve"> број </w:t>
      </w:r>
      <w:r w:rsidR="002B7BD3">
        <w:rPr>
          <w:rFonts w:ascii="Times New Roman" w:hAnsi="Times New Roman" w:cs="Times New Roman"/>
          <w:sz w:val="24"/>
          <w:szCs w:val="24"/>
          <w:lang w:val="sr-Cyrl-RS"/>
        </w:rPr>
        <w:t>_____</w:t>
      </w:r>
      <w:r w:rsidR="002B7BD3">
        <w:rPr>
          <w:rFonts w:ascii="Times New Roman" w:hAnsi="Times New Roman" w:cs="Times New Roman"/>
          <w:sz w:val="24"/>
          <w:szCs w:val="24"/>
        </w:rPr>
        <w:t xml:space="preserve"> од </w:t>
      </w:r>
      <w:r w:rsidR="002B7BD3">
        <w:rPr>
          <w:rFonts w:ascii="Times New Roman" w:hAnsi="Times New Roman" w:cs="Times New Roman"/>
          <w:sz w:val="24"/>
          <w:szCs w:val="24"/>
          <w:lang w:val="sr-Cyrl-RS"/>
        </w:rPr>
        <w:t>_______________</w:t>
      </w:r>
      <w:r w:rsidRPr="008D6AFF">
        <w:rPr>
          <w:rFonts w:ascii="Times New Roman" w:hAnsi="Times New Roman" w:cs="Times New Roman"/>
          <w:sz w:val="24"/>
          <w:szCs w:val="24"/>
        </w:rPr>
        <w:t>године .</w:t>
      </w:r>
    </w:p>
    <w:p w:rsidR="004536DA" w:rsidRDefault="00BB1646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</w:t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00308B" w:rsidRDefault="004536DA" w:rsidP="009457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00308B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FA56A5">
        <w:rPr>
          <w:rFonts w:ascii="Times New Roman" w:hAnsi="Times New Roman" w:cs="Times New Roman"/>
          <w:sz w:val="24"/>
          <w:szCs w:val="24"/>
          <w:lang w:val="sr-Cyrl-RS"/>
        </w:rPr>
        <w:t>Заменик п</w:t>
      </w:r>
      <w:r w:rsidR="00BB1646" w:rsidRPr="008D6AFF">
        <w:rPr>
          <w:rFonts w:ascii="Times New Roman" w:hAnsi="Times New Roman" w:cs="Times New Roman"/>
          <w:sz w:val="24"/>
          <w:szCs w:val="24"/>
        </w:rPr>
        <w:t>редседник</w:t>
      </w:r>
      <w:r w:rsidR="00FA56A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BB1646" w:rsidRPr="008D6AFF">
        <w:rPr>
          <w:rFonts w:ascii="Times New Roman" w:hAnsi="Times New Roman" w:cs="Times New Roman"/>
          <w:sz w:val="24"/>
          <w:szCs w:val="24"/>
        </w:rPr>
        <w:t xml:space="preserve"> Школског одбора </w:t>
      </w:r>
    </w:p>
    <w:p w:rsidR="0000308B" w:rsidRDefault="00BB1646" w:rsidP="00945733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A56A5" w:rsidRDefault="00FA56A5" w:rsidP="00945733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Стефановић Маја</w:t>
      </w:r>
    </w:p>
    <w:p w:rsidR="00FA56A5" w:rsidRDefault="00FA56A5" w:rsidP="00945733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A56A5" w:rsidRPr="00FA56A5" w:rsidRDefault="00FA56A5" w:rsidP="00945733">
      <w:pPr>
        <w:spacing w:after="0" w:line="240" w:lineRule="auto"/>
        <w:ind w:left="50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F396E" w:rsidRDefault="00BB1646" w:rsidP="009457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6AFF">
        <w:rPr>
          <w:rFonts w:ascii="Times New Roman" w:hAnsi="Times New Roman" w:cs="Times New Roman"/>
          <w:sz w:val="24"/>
          <w:szCs w:val="24"/>
        </w:rPr>
        <w:t xml:space="preserve"> Правилник о дисциплинској и материјалној одговорности запослених у Основнoj шко</w:t>
      </w:r>
      <w:r w:rsidR="002B7BD3">
        <w:rPr>
          <w:rFonts w:ascii="Times New Roman" w:hAnsi="Times New Roman" w:cs="Times New Roman"/>
          <w:sz w:val="24"/>
          <w:szCs w:val="24"/>
        </w:rPr>
        <w:t xml:space="preserve">ле </w:t>
      </w:r>
      <w:r w:rsidR="002B7BD3">
        <w:rPr>
          <w:rFonts w:ascii="Times New Roman" w:hAnsi="Times New Roman" w:cs="Times New Roman"/>
          <w:sz w:val="24"/>
          <w:szCs w:val="24"/>
          <w:lang w:val="sr-Cyrl-RS"/>
        </w:rPr>
        <w:t xml:space="preserve">''Павле Илић-Вељко'' </w:t>
      </w:r>
      <w:proofErr w:type="gramStart"/>
      <w:r w:rsidR="002B7BD3">
        <w:rPr>
          <w:rFonts w:ascii="Times New Roman" w:hAnsi="Times New Roman" w:cs="Times New Roman"/>
          <w:sz w:val="24"/>
          <w:szCs w:val="24"/>
          <w:lang w:val="sr-Cyrl-RS"/>
        </w:rPr>
        <w:t xml:space="preserve">Душановац </w:t>
      </w:r>
      <w:r w:rsidRPr="008D6AFF">
        <w:rPr>
          <w:rFonts w:ascii="Times New Roman" w:hAnsi="Times New Roman" w:cs="Times New Roman"/>
          <w:sz w:val="24"/>
          <w:szCs w:val="24"/>
        </w:rPr>
        <w:t xml:space="preserve"> з</w:t>
      </w:r>
      <w:r w:rsidR="002B7BD3">
        <w:rPr>
          <w:rFonts w:ascii="Times New Roman" w:hAnsi="Times New Roman" w:cs="Times New Roman"/>
          <w:sz w:val="24"/>
          <w:szCs w:val="24"/>
        </w:rPr>
        <w:t>аведен</w:t>
      </w:r>
      <w:proofErr w:type="gramEnd"/>
      <w:r w:rsidR="002B7BD3">
        <w:rPr>
          <w:rFonts w:ascii="Times New Roman" w:hAnsi="Times New Roman" w:cs="Times New Roman"/>
          <w:sz w:val="24"/>
          <w:szCs w:val="24"/>
        </w:rPr>
        <w:t xml:space="preserve"> </w:t>
      </w:r>
      <w:r w:rsidR="00204941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="002B7BD3">
        <w:rPr>
          <w:rFonts w:ascii="Times New Roman" w:hAnsi="Times New Roman" w:cs="Times New Roman"/>
          <w:sz w:val="24"/>
          <w:szCs w:val="24"/>
        </w:rPr>
        <w:t xml:space="preserve">под деловодним бројем </w:t>
      </w:r>
      <w:r w:rsidR="00BE6777">
        <w:rPr>
          <w:rFonts w:ascii="Times New Roman" w:hAnsi="Times New Roman" w:cs="Times New Roman"/>
          <w:sz w:val="24"/>
          <w:szCs w:val="24"/>
          <w:lang w:val="sr-Cyrl-RS"/>
        </w:rPr>
        <w:t>51/2019</w:t>
      </w:r>
      <w:r w:rsidR="00FA56A5">
        <w:rPr>
          <w:rFonts w:ascii="Times New Roman" w:hAnsi="Times New Roman" w:cs="Times New Roman"/>
          <w:sz w:val="24"/>
          <w:szCs w:val="24"/>
        </w:rPr>
        <w:t xml:space="preserve"> од </w:t>
      </w:r>
      <w:r w:rsidR="00BE6777">
        <w:rPr>
          <w:rFonts w:ascii="Times New Roman" w:hAnsi="Times New Roman" w:cs="Times New Roman"/>
          <w:sz w:val="24"/>
          <w:szCs w:val="24"/>
          <w:lang w:val="sr-Cyrl-RS"/>
        </w:rPr>
        <w:t>22.03.</w:t>
      </w:r>
      <w:bookmarkStart w:id="0" w:name="_GoBack"/>
      <w:bookmarkEnd w:id="0"/>
      <w:r w:rsidRPr="008D6AFF">
        <w:rPr>
          <w:rFonts w:ascii="Times New Roman" w:hAnsi="Times New Roman" w:cs="Times New Roman"/>
          <w:sz w:val="24"/>
          <w:szCs w:val="24"/>
        </w:rPr>
        <w:t xml:space="preserve">2018.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, објављен на </w:t>
      </w:r>
      <w:r w:rsidR="00BE6777">
        <w:rPr>
          <w:rFonts w:ascii="Times New Roman" w:hAnsi="Times New Roman" w:cs="Times New Roman"/>
          <w:sz w:val="24"/>
          <w:szCs w:val="24"/>
        </w:rPr>
        <w:t>огласној табли Школе дана</w:t>
      </w:r>
      <w:r w:rsidR="00BE6777">
        <w:rPr>
          <w:rFonts w:ascii="Times New Roman" w:hAnsi="Times New Roman" w:cs="Times New Roman"/>
          <w:sz w:val="24"/>
          <w:szCs w:val="24"/>
          <w:lang w:val="sr-Cyrl-RS"/>
        </w:rPr>
        <w:t xml:space="preserve"> 22.03.</w:t>
      </w:r>
      <w:r w:rsidRPr="008D6AFF">
        <w:rPr>
          <w:rFonts w:ascii="Times New Roman" w:hAnsi="Times New Roman" w:cs="Times New Roman"/>
          <w:sz w:val="24"/>
          <w:szCs w:val="24"/>
        </w:rPr>
        <w:t xml:space="preserve"> 2018.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>,</w:t>
      </w:r>
      <w:r w:rsidR="00FA56A5">
        <w:rPr>
          <w:rFonts w:ascii="Times New Roman" w:hAnsi="Times New Roman" w:cs="Times New Roman"/>
          <w:sz w:val="24"/>
          <w:szCs w:val="24"/>
        </w:rPr>
        <w:t xml:space="preserve"> а ступио </w:t>
      </w:r>
      <w:r w:rsidR="00BE6777">
        <w:rPr>
          <w:rFonts w:ascii="Times New Roman" w:hAnsi="Times New Roman" w:cs="Times New Roman"/>
          <w:sz w:val="24"/>
          <w:szCs w:val="24"/>
          <w:lang w:val="sr-Cyrl-RS"/>
        </w:rPr>
        <w:t>је на снагу 30.03.</w:t>
      </w:r>
      <w:r w:rsidRPr="008D6AFF">
        <w:rPr>
          <w:rFonts w:ascii="Times New Roman" w:hAnsi="Times New Roman" w:cs="Times New Roman"/>
          <w:sz w:val="24"/>
          <w:szCs w:val="24"/>
        </w:rPr>
        <w:t xml:space="preserve"> 2018. </w:t>
      </w:r>
      <w:proofErr w:type="gramStart"/>
      <w:r w:rsidRPr="008D6AFF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D6A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6A5" w:rsidRDefault="00FA56A5" w:rsidP="00FA56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A56A5" w:rsidRDefault="00FA56A5" w:rsidP="00FA56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FA56A5" w:rsidRDefault="00FA56A5" w:rsidP="00FA56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Секретар школе</w:t>
      </w:r>
    </w:p>
    <w:p w:rsidR="00FA56A5" w:rsidRDefault="00FA56A5" w:rsidP="00FA56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</w:t>
      </w:r>
    </w:p>
    <w:p w:rsidR="00FA56A5" w:rsidRPr="00FA56A5" w:rsidRDefault="00FA56A5" w:rsidP="00FA56A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Мијартовић Данијела</w:t>
      </w:r>
    </w:p>
    <w:sectPr w:rsidR="00FA56A5" w:rsidRPr="00FA56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A0E" w:rsidRDefault="00C06A0E" w:rsidP="006B0197">
      <w:pPr>
        <w:spacing w:after="0" w:line="240" w:lineRule="auto"/>
      </w:pPr>
      <w:r>
        <w:separator/>
      </w:r>
    </w:p>
  </w:endnote>
  <w:endnote w:type="continuationSeparator" w:id="0">
    <w:p w:rsidR="00C06A0E" w:rsidRDefault="00C06A0E" w:rsidP="006B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197" w:rsidRDefault="006B01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5158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197" w:rsidRDefault="006B01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77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B0197" w:rsidRDefault="006B019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197" w:rsidRDefault="006B01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A0E" w:rsidRDefault="00C06A0E" w:rsidP="006B0197">
      <w:pPr>
        <w:spacing w:after="0" w:line="240" w:lineRule="auto"/>
      </w:pPr>
      <w:r>
        <w:separator/>
      </w:r>
    </w:p>
  </w:footnote>
  <w:footnote w:type="continuationSeparator" w:id="0">
    <w:p w:rsidR="00C06A0E" w:rsidRDefault="00C06A0E" w:rsidP="006B0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197" w:rsidRDefault="006B01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197" w:rsidRDefault="006B01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197" w:rsidRDefault="006B0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46"/>
    <w:rsid w:val="0000308B"/>
    <w:rsid w:val="000A3F46"/>
    <w:rsid w:val="00114BEC"/>
    <w:rsid w:val="00132256"/>
    <w:rsid w:val="00184E0A"/>
    <w:rsid w:val="001940B5"/>
    <w:rsid w:val="001A6AA1"/>
    <w:rsid w:val="001D3D6C"/>
    <w:rsid w:val="00204941"/>
    <w:rsid w:val="002B7BD3"/>
    <w:rsid w:val="003C0681"/>
    <w:rsid w:val="003E3FF4"/>
    <w:rsid w:val="004333A2"/>
    <w:rsid w:val="004536DA"/>
    <w:rsid w:val="00461285"/>
    <w:rsid w:val="00461AB4"/>
    <w:rsid w:val="004A671E"/>
    <w:rsid w:val="004E1096"/>
    <w:rsid w:val="005641C6"/>
    <w:rsid w:val="005C679B"/>
    <w:rsid w:val="005F0092"/>
    <w:rsid w:val="006210FF"/>
    <w:rsid w:val="00645647"/>
    <w:rsid w:val="006B0197"/>
    <w:rsid w:val="006B72B5"/>
    <w:rsid w:val="006F396E"/>
    <w:rsid w:val="00722582"/>
    <w:rsid w:val="00790A6F"/>
    <w:rsid w:val="007C1125"/>
    <w:rsid w:val="008D6AFF"/>
    <w:rsid w:val="009445A1"/>
    <w:rsid w:val="00945733"/>
    <w:rsid w:val="00961BD7"/>
    <w:rsid w:val="009700BD"/>
    <w:rsid w:val="00A0153C"/>
    <w:rsid w:val="00AF24E6"/>
    <w:rsid w:val="00B034A2"/>
    <w:rsid w:val="00B13820"/>
    <w:rsid w:val="00B517A7"/>
    <w:rsid w:val="00BB1646"/>
    <w:rsid w:val="00BE6777"/>
    <w:rsid w:val="00BF2B83"/>
    <w:rsid w:val="00C06A0E"/>
    <w:rsid w:val="00C1256F"/>
    <w:rsid w:val="00C30505"/>
    <w:rsid w:val="00C837CB"/>
    <w:rsid w:val="00CA0BC6"/>
    <w:rsid w:val="00D45F34"/>
    <w:rsid w:val="00D516E6"/>
    <w:rsid w:val="00DB580E"/>
    <w:rsid w:val="00E50BF2"/>
    <w:rsid w:val="00F90C44"/>
    <w:rsid w:val="00FA56A5"/>
    <w:rsid w:val="00FC0894"/>
    <w:rsid w:val="00FC4B1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0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197"/>
  </w:style>
  <w:style w:type="paragraph" w:styleId="Footer">
    <w:name w:val="footer"/>
    <w:basedOn w:val="Normal"/>
    <w:link w:val="FooterChar"/>
    <w:uiPriority w:val="99"/>
    <w:unhideWhenUsed/>
    <w:rsid w:val="006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1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0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197"/>
  </w:style>
  <w:style w:type="paragraph" w:styleId="Footer">
    <w:name w:val="footer"/>
    <w:basedOn w:val="Normal"/>
    <w:link w:val="FooterChar"/>
    <w:uiPriority w:val="99"/>
    <w:unhideWhenUsed/>
    <w:rsid w:val="006B0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18</cp:revision>
  <dcterms:created xsi:type="dcterms:W3CDTF">2018-03-22T06:49:00Z</dcterms:created>
  <dcterms:modified xsi:type="dcterms:W3CDTF">2019-11-01T11:25:00Z</dcterms:modified>
</cp:coreProperties>
</file>